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9F7F5" w14:textId="77777777" w:rsidR="00625226" w:rsidRDefault="00625226" w:rsidP="006252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  <w:t>TECHNINĖ SPECIFIKACIJA</w:t>
      </w:r>
    </w:p>
    <w:p w14:paraId="13B748B0" w14:textId="77777777" w:rsidR="00625226" w:rsidRDefault="00625226" w:rsidP="006252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14:paraId="755A4A58" w14:textId="77777777" w:rsidR="00625226" w:rsidRDefault="00625226" w:rsidP="006252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0"/>
          <w:sz w:val="24"/>
          <w:szCs w:val="24"/>
        </w:rPr>
      </w:pPr>
      <w:r>
        <w:rPr>
          <w:rFonts w:ascii="TimesNewRomanPSMT" w:hAnsi="TimesNewRomanPSMT" w:cs="TimesNewRomanPSMT"/>
          <w:kern w:val="0"/>
          <w:sz w:val="24"/>
          <w:szCs w:val="24"/>
        </w:rPr>
        <w:t>I. PIRKIMO OBJEKTAS</w:t>
      </w:r>
    </w:p>
    <w:p w14:paraId="7138EA8E" w14:textId="77777777" w:rsidR="0032288E" w:rsidRDefault="0032288E" w:rsidP="006252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0"/>
          <w:sz w:val="24"/>
          <w:szCs w:val="24"/>
        </w:rPr>
      </w:pPr>
    </w:p>
    <w:p w14:paraId="00439AB0" w14:textId="36A4775F" w:rsidR="007442C9" w:rsidRDefault="0032288E" w:rsidP="00FE6CB6">
      <w:pPr>
        <w:pStyle w:val="Pagrindinistekstas"/>
        <w:spacing w:after="0" w:line="240" w:lineRule="auto"/>
        <w:ind w:firstLine="1276"/>
        <w:jc w:val="both"/>
      </w:pPr>
      <w:r w:rsidRPr="001C231D">
        <w:rPr>
          <w:color w:val="auto"/>
        </w:rPr>
        <w:t xml:space="preserve">1. </w:t>
      </w:r>
      <w:r w:rsidR="00FE6CB6">
        <w:t>Skuodo rajono Barstyčių miestelio ir Barstyčių miestelio kapinių želdynų ir želdinių inventorizacija.</w:t>
      </w:r>
    </w:p>
    <w:p w14:paraId="795AEC97" w14:textId="77777777" w:rsidR="00FE6CB6" w:rsidRPr="001C231D" w:rsidRDefault="00FE6CB6" w:rsidP="00FE6CB6">
      <w:pPr>
        <w:pStyle w:val="Pagrindinistekstas"/>
        <w:spacing w:after="0" w:line="240" w:lineRule="auto"/>
        <w:ind w:firstLine="1276"/>
        <w:jc w:val="both"/>
        <w:rPr>
          <w:rFonts w:ascii="TimesNewRomanPSMT" w:hAnsi="TimesNewRomanPSMT" w:cs="TimesNewRomanPSMT"/>
        </w:rPr>
      </w:pPr>
    </w:p>
    <w:p w14:paraId="04A82855" w14:textId="77777777" w:rsidR="00625226" w:rsidRPr="001C231D" w:rsidRDefault="00625226" w:rsidP="006252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0"/>
          <w:sz w:val="24"/>
          <w:szCs w:val="24"/>
          <w:lang w:val="lt-LT"/>
        </w:rPr>
      </w:pPr>
      <w:r w:rsidRPr="001C231D">
        <w:rPr>
          <w:rFonts w:ascii="TimesNewRomanPSMT" w:hAnsi="TimesNewRomanPSMT" w:cs="TimesNewRomanPSMT"/>
          <w:kern w:val="0"/>
          <w:sz w:val="24"/>
          <w:szCs w:val="24"/>
          <w:lang w:val="lt-LT"/>
        </w:rPr>
        <w:t>II. APIMTYS IR TIKSLAI</w:t>
      </w:r>
    </w:p>
    <w:p w14:paraId="029CEE4F" w14:textId="77777777" w:rsidR="00C6682F" w:rsidRPr="001C231D" w:rsidRDefault="00C6682F" w:rsidP="006252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0"/>
          <w:sz w:val="24"/>
          <w:szCs w:val="24"/>
          <w:lang w:val="lt-LT"/>
        </w:rPr>
      </w:pPr>
    </w:p>
    <w:p w14:paraId="23364732" w14:textId="25AB5598" w:rsidR="00C6682F" w:rsidRDefault="00C6682F" w:rsidP="00C6682F">
      <w:pPr>
        <w:pStyle w:val="Pagrindinistekstas"/>
        <w:spacing w:after="0" w:line="240" w:lineRule="auto"/>
        <w:ind w:firstLine="1276"/>
        <w:jc w:val="both"/>
        <w:rPr>
          <w:rFonts w:ascii="TimesNewRomanPSMT" w:hAnsi="TimesNewRomanPSMT" w:cs="TimesNewRomanPSMT"/>
        </w:rPr>
      </w:pPr>
      <w:r w:rsidRPr="001C231D">
        <w:rPr>
          <w:color w:val="auto"/>
        </w:rPr>
        <w:t xml:space="preserve">2. </w:t>
      </w:r>
      <w:r w:rsidR="00FE3340" w:rsidRPr="001C231D">
        <w:rPr>
          <w:rFonts w:ascii="TimesNewRomanPSMT" w:hAnsi="TimesNewRomanPSMT" w:cs="TimesNewRomanPSMT"/>
          <w:color w:val="auto"/>
        </w:rPr>
        <w:t>Lietuvos Respublikos želdynų įstatymu, Lietuvos Respublikos aplinkos ministro 2024 m. spalio 29 d. įsakymu Nr. D1-370 patvirtintomis Želdynų ir želdinių inventorizavimo ir apskaitos taisyklėmis</w:t>
      </w:r>
      <w:r w:rsidRPr="001C231D">
        <w:rPr>
          <w:rFonts w:ascii="TimesNewRomanPSMT" w:hAnsi="TimesNewRomanPSMT" w:cs="TimesNewRomanPSMT"/>
          <w:color w:val="auto"/>
        </w:rPr>
        <w:t xml:space="preserve"> ir kitais patvirtintais teisės aktais, inventorizuoti Skuodo rajono</w:t>
      </w:r>
      <w:r w:rsidR="00FE6CB6">
        <w:rPr>
          <w:rFonts w:ascii="TimesNewRomanPSMT" w:hAnsi="TimesNewRomanPSMT" w:cs="TimesNewRomanPSMT"/>
          <w:color w:val="auto"/>
        </w:rPr>
        <w:t xml:space="preserve"> </w:t>
      </w:r>
      <w:r w:rsidR="00DD29BF">
        <w:rPr>
          <w:rFonts w:ascii="TimesNewRomanPSMT" w:hAnsi="TimesNewRomanPSMT" w:cs="TimesNewRomanPSMT"/>
          <w:color w:val="auto"/>
        </w:rPr>
        <w:t>Barstyčių</w:t>
      </w:r>
      <w:r w:rsidRPr="001C231D">
        <w:rPr>
          <w:rFonts w:ascii="TimesNewRomanPSMT" w:hAnsi="TimesNewRomanPSMT" w:cs="TimesNewRomanPSMT"/>
          <w:color w:val="auto"/>
        </w:rPr>
        <w:t xml:space="preserve"> miestelio ir </w:t>
      </w:r>
      <w:r w:rsidR="00DD29BF">
        <w:rPr>
          <w:rFonts w:ascii="TimesNewRomanPSMT" w:hAnsi="TimesNewRomanPSMT" w:cs="TimesNewRomanPSMT"/>
          <w:color w:val="auto"/>
        </w:rPr>
        <w:t>Barstyčių</w:t>
      </w:r>
      <w:r w:rsidRPr="001C231D">
        <w:rPr>
          <w:rFonts w:ascii="TimesNewRomanPSMT" w:hAnsi="TimesNewRomanPSMT" w:cs="TimesNewRomanPSMT"/>
          <w:color w:val="auto"/>
        </w:rPr>
        <w:t xml:space="preserve"> </w:t>
      </w:r>
      <w:r w:rsidR="00FE6CB6">
        <w:rPr>
          <w:rFonts w:ascii="TimesNewRomanPSMT" w:hAnsi="TimesNewRomanPSMT" w:cs="TimesNewRomanPSMT"/>
          <w:color w:val="auto"/>
        </w:rPr>
        <w:t>miestelio</w:t>
      </w:r>
      <w:r w:rsidRPr="001C231D">
        <w:rPr>
          <w:rFonts w:ascii="TimesNewRomanPSMT" w:hAnsi="TimesNewRomanPSMT" w:cs="TimesNewRomanPSMT"/>
          <w:color w:val="auto"/>
        </w:rPr>
        <w:t xml:space="preserve"> kapinių želdynus ir želdinius</w:t>
      </w:r>
      <w:r w:rsidR="00C071A5" w:rsidRPr="001C231D">
        <w:rPr>
          <w:rFonts w:ascii="TimesNewRomanPSMT" w:hAnsi="TimesNewRomanPSMT" w:cs="TimesNewRomanPSMT"/>
          <w:color w:val="auto"/>
        </w:rPr>
        <w:t xml:space="preserve"> (išskyrus augančius miškų ūkio paskirties žemės sklypuose ar miško plotuose), įvertinant jų dendrologinius, </w:t>
      </w:r>
      <w:proofErr w:type="spellStart"/>
      <w:r w:rsidR="00C071A5" w:rsidRPr="001C231D">
        <w:rPr>
          <w:rFonts w:ascii="TimesNewRomanPSMT" w:hAnsi="TimesNewRomanPSMT" w:cs="TimesNewRomanPSMT"/>
          <w:color w:val="auto"/>
        </w:rPr>
        <w:t>dend</w:t>
      </w:r>
      <w:r w:rsidR="006B5884" w:rsidRPr="001C231D">
        <w:rPr>
          <w:rFonts w:ascii="TimesNewRomanPSMT" w:hAnsi="TimesNewRomanPSMT" w:cs="TimesNewRomanPSMT"/>
          <w:color w:val="auto"/>
        </w:rPr>
        <w:t>r</w:t>
      </w:r>
      <w:r w:rsidR="00C071A5" w:rsidRPr="001C231D">
        <w:rPr>
          <w:rFonts w:ascii="TimesNewRomanPSMT" w:hAnsi="TimesNewRomanPSMT" w:cs="TimesNewRomanPSMT"/>
          <w:color w:val="auto"/>
        </w:rPr>
        <w:t>ometrinius</w:t>
      </w:r>
      <w:proofErr w:type="spellEnd"/>
      <w:r w:rsidR="00C071A5" w:rsidRPr="001C231D">
        <w:rPr>
          <w:rFonts w:ascii="TimesNewRomanPSMT" w:hAnsi="TimesNewRomanPSMT" w:cs="TimesNewRomanPSMT"/>
          <w:color w:val="auto"/>
        </w:rPr>
        <w:t xml:space="preserve"> parametrus bei sanitarinę būklę. Inventorizuotinas plotas sudaro apie </w:t>
      </w:r>
      <w:r w:rsidR="00DD29BF">
        <w:rPr>
          <w:rFonts w:ascii="TimesNewRomanPSMT" w:hAnsi="TimesNewRomanPSMT" w:cs="TimesNewRomanPSMT"/>
          <w:color w:val="auto"/>
        </w:rPr>
        <w:t>160</w:t>
      </w:r>
      <w:r w:rsidR="00C071A5" w:rsidRPr="001C231D">
        <w:rPr>
          <w:rFonts w:ascii="TimesNewRomanPSMT" w:hAnsi="TimesNewRomanPSMT" w:cs="TimesNewRomanPSMT"/>
          <w:color w:val="auto"/>
        </w:rPr>
        <w:t xml:space="preserve"> ha (teritorij</w:t>
      </w:r>
      <w:r w:rsidR="00FE6CB6">
        <w:rPr>
          <w:rFonts w:ascii="TimesNewRomanPSMT" w:hAnsi="TimesNewRomanPSMT" w:cs="TimesNewRomanPSMT"/>
          <w:color w:val="auto"/>
        </w:rPr>
        <w:t>os</w:t>
      </w:r>
      <w:r w:rsidR="00C071A5" w:rsidRPr="001C231D">
        <w:rPr>
          <w:rFonts w:ascii="TimesNewRomanPSMT" w:hAnsi="TimesNewRomanPSMT" w:cs="TimesNewRomanPSMT"/>
          <w:color w:val="auto"/>
        </w:rPr>
        <w:t xml:space="preserve"> </w:t>
      </w:r>
      <w:r w:rsidR="00FE3340" w:rsidRPr="001C231D">
        <w:rPr>
          <w:rFonts w:ascii="TimesNewRomanPSMT" w:hAnsi="TimesNewRomanPSMT" w:cs="TimesNewRomanPSMT"/>
          <w:color w:val="auto"/>
        </w:rPr>
        <w:t>s</w:t>
      </w:r>
      <w:r w:rsidR="00C071A5" w:rsidRPr="001C231D">
        <w:rPr>
          <w:rFonts w:ascii="TimesNewRomanPSMT" w:hAnsi="TimesNewRomanPSMT" w:cs="TimesNewRomanPSMT"/>
          <w:color w:val="auto"/>
        </w:rPr>
        <w:t>chem</w:t>
      </w:r>
      <w:r w:rsidR="00FE6CB6">
        <w:rPr>
          <w:rFonts w:ascii="TimesNewRomanPSMT" w:hAnsi="TimesNewRomanPSMT" w:cs="TimesNewRomanPSMT"/>
          <w:color w:val="auto"/>
        </w:rPr>
        <w:t>a</w:t>
      </w:r>
      <w:r w:rsidR="00C071A5" w:rsidRPr="001C231D">
        <w:rPr>
          <w:rFonts w:ascii="TimesNewRomanPSMT" w:hAnsi="TimesNewRomanPSMT" w:cs="TimesNewRomanPSMT"/>
          <w:color w:val="auto"/>
        </w:rPr>
        <w:t xml:space="preserve"> pateikt</w:t>
      </w:r>
      <w:r w:rsidR="00FE6CB6">
        <w:rPr>
          <w:rFonts w:ascii="TimesNewRomanPSMT" w:hAnsi="TimesNewRomanPSMT" w:cs="TimesNewRomanPSMT"/>
          <w:color w:val="auto"/>
        </w:rPr>
        <w:t>a</w:t>
      </w:r>
      <w:r w:rsidR="00C071A5" w:rsidRPr="001C231D">
        <w:rPr>
          <w:rFonts w:ascii="TimesNewRomanPSMT" w:hAnsi="TimesNewRomanPSMT" w:cs="TimesNewRomanPSMT"/>
          <w:color w:val="auto"/>
        </w:rPr>
        <w:t xml:space="preserve"> pried</w:t>
      </w:r>
      <w:r w:rsidR="00FE6CB6">
        <w:rPr>
          <w:rFonts w:ascii="TimesNewRomanPSMT" w:hAnsi="TimesNewRomanPSMT" w:cs="TimesNewRomanPSMT"/>
          <w:color w:val="auto"/>
        </w:rPr>
        <w:t>e</w:t>
      </w:r>
      <w:r w:rsidR="00C071A5" w:rsidRPr="001C231D">
        <w:rPr>
          <w:rFonts w:ascii="TimesNewRomanPSMT" w:hAnsi="TimesNewRomanPSMT" w:cs="TimesNewRomanPSMT"/>
          <w:color w:val="auto"/>
        </w:rPr>
        <w:t xml:space="preserve">). </w:t>
      </w:r>
      <w:r w:rsidR="00DD29BF">
        <w:rPr>
          <w:rFonts w:ascii="TimesNewRomanPSMT" w:hAnsi="TimesNewRomanPSMT" w:cs="TimesNewRomanPSMT"/>
          <w:color w:val="auto"/>
        </w:rPr>
        <w:t>Barstyčių</w:t>
      </w:r>
      <w:r w:rsidR="00C071A5" w:rsidRPr="001C231D">
        <w:rPr>
          <w:rFonts w:ascii="TimesNewRomanPSMT" w:hAnsi="TimesNewRomanPSMT" w:cs="TimesNewRomanPSMT"/>
          <w:color w:val="auto"/>
        </w:rPr>
        <w:t xml:space="preserve"> miestelyje inventorizuoti ir privačiuose sklypuose esančius želdinius, kurie yra pirmoje eilėje prie gatvių ir šaligatvių, jeigu</w:t>
      </w:r>
      <w:r w:rsidR="00C071A5">
        <w:rPr>
          <w:rFonts w:ascii="TimesNewRomanPSMT" w:hAnsi="TimesNewRomanPSMT" w:cs="TimesNewRomanPSMT"/>
        </w:rPr>
        <w:t xml:space="preserve"> privati valda nėra aptverta arba tvora netrukdo įvertinti želdinio parametrų.</w:t>
      </w:r>
    </w:p>
    <w:p w14:paraId="5B743D9F" w14:textId="4113B00B" w:rsidR="00C071A5" w:rsidRDefault="00C071A5" w:rsidP="00C6682F">
      <w:pPr>
        <w:pStyle w:val="Pagrindinistekstas"/>
        <w:spacing w:after="0" w:line="240" w:lineRule="auto"/>
        <w:ind w:firstLine="1276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3. </w:t>
      </w:r>
      <w:r w:rsidR="006B5884">
        <w:rPr>
          <w:rFonts w:ascii="TimesNewRomanPSMT" w:hAnsi="TimesNewRomanPSMT" w:cs="TimesNewRomanPSMT"/>
        </w:rPr>
        <w:t>Natūroje apžiūrint kiekvieną želdinių grupę ir (ar) atskirus želdinius, užpildoma Želdynų ir želdinių inventorizavimo ir apskaitos taisyklių 1 priede nurodyta  Želdynų ir želdinių inventorizavimo kortelė.</w:t>
      </w:r>
    </w:p>
    <w:p w14:paraId="07D594BD" w14:textId="5123671B" w:rsidR="006B5884" w:rsidRDefault="006B5884" w:rsidP="00C6682F">
      <w:pPr>
        <w:pStyle w:val="Pagrindinistekstas"/>
        <w:spacing w:after="0" w:line="240" w:lineRule="auto"/>
        <w:ind w:firstLine="1276"/>
        <w:jc w:val="both"/>
        <w:rPr>
          <w:color w:val="auto"/>
        </w:rPr>
      </w:pPr>
      <w:r>
        <w:rPr>
          <w:rFonts w:ascii="TimesNewRomanPSMT" w:hAnsi="TimesNewRomanPSMT" w:cs="TimesNewRomanPSMT"/>
        </w:rPr>
        <w:t>4. Sukurti ir pateikti patogią praktiniam naudojimui</w:t>
      </w:r>
      <w:r w:rsidR="00895916">
        <w:rPr>
          <w:rFonts w:ascii="TimesNewRomanPSMT" w:hAnsi="TimesNewRomanPSMT" w:cs="TimesNewRomanPSMT"/>
        </w:rPr>
        <w:t xml:space="preserve"> grafinių duomenų bazę.</w:t>
      </w:r>
    </w:p>
    <w:p w14:paraId="41C2144E" w14:textId="77777777" w:rsidR="002350F9" w:rsidRPr="004A42F9" w:rsidRDefault="002350F9" w:rsidP="0062522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  <w:lang w:val="lt-LT"/>
        </w:rPr>
      </w:pPr>
    </w:p>
    <w:p w14:paraId="33B412C2" w14:textId="77777777" w:rsidR="00625226" w:rsidRPr="004A42F9" w:rsidRDefault="00625226" w:rsidP="006252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0"/>
          <w:sz w:val="24"/>
          <w:szCs w:val="24"/>
          <w:lang w:val="lt-LT"/>
        </w:rPr>
      </w:pPr>
      <w:r w:rsidRPr="004A42F9">
        <w:rPr>
          <w:rFonts w:ascii="TimesNewRomanPSMT" w:hAnsi="TimesNewRomanPSMT" w:cs="TimesNewRomanPSMT"/>
          <w:kern w:val="0"/>
          <w:sz w:val="24"/>
          <w:szCs w:val="24"/>
          <w:lang w:val="lt-LT"/>
        </w:rPr>
        <w:t>III. DARBŲ EILIŠKUMAS IR TERMINAI</w:t>
      </w:r>
    </w:p>
    <w:p w14:paraId="398859A5" w14:textId="77777777" w:rsidR="00895916" w:rsidRPr="004A42F9" w:rsidRDefault="00895916" w:rsidP="006252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0"/>
          <w:sz w:val="24"/>
          <w:szCs w:val="24"/>
          <w:lang w:val="lt-LT"/>
        </w:rPr>
      </w:pPr>
    </w:p>
    <w:p w14:paraId="288776C0" w14:textId="77777777" w:rsidR="00895916" w:rsidRDefault="00895916" w:rsidP="00895916">
      <w:pPr>
        <w:pStyle w:val="Pagrindinistekstas"/>
        <w:spacing w:after="0" w:line="240" w:lineRule="auto"/>
        <w:ind w:firstLine="1276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5. Visų inventorizuojamų želdynų ir želdinių plotų ribų nustatymas ir kitų būtinų paruošiamųjų darbų atlikimas.</w:t>
      </w:r>
    </w:p>
    <w:p w14:paraId="28F0FFA5" w14:textId="6978F3E5" w:rsidR="00625226" w:rsidRDefault="00895916" w:rsidP="00895916">
      <w:pPr>
        <w:pStyle w:val="Pagrindinistekstas"/>
        <w:spacing w:after="0" w:line="240" w:lineRule="auto"/>
        <w:ind w:firstLine="1276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6.  Želdinių dendrologinių, </w:t>
      </w:r>
      <w:proofErr w:type="spellStart"/>
      <w:r>
        <w:rPr>
          <w:rFonts w:ascii="TimesNewRomanPSMT" w:hAnsi="TimesNewRomanPSMT" w:cs="TimesNewRomanPSMT"/>
        </w:rPr>
        <w:t>dendrometrinių</w:t>
      </w:r>
      <w:proofErr w:type="spellEnd"/>
      <w:r>
        <w:rPr>
          <w:rFonts w:ascii="TimesNewRomanPSMT" w:hAnsi="TimesNewRomanPSMT" w:cs="TimesNewRomanPSMT"/>
        </w:rPr>
        <w:t xml:space="preserve"> parametrų ir esamos būklės įvertinimas, būsimų ūkinių priemonių nustatymas naudojantis </w:t>
      </w:r>
      <w:proofErr w:type="spellStart"/>
      <w:r>
        <w:rPr>
          <w:rFonts w:ascii="TimesNewRomanPSMT" w:hAnsi="TimesNewRomanPSMT" w:cs="TimesNewRomanPSMT"/>
        </w:rPr>
        <w:t>aerofotonuotraukomis</w:t>
      </w:r>
      <w:proofErr w:type="spellEnd"/>
      <w:r>
        <w:rPr>
          <w:rFonts w:ascii="TimesNewRomanPSMT" w:hAnsi="TimesNewRomanPSMT" w:cs="TimesNewRomanPSMT"/>
        </w:rPr>
        <w:t xml:space="preserve"> ir surinkta lauko darbų medžiaga.</w:t>
      </w:r>
    </w:p>
    <w:p w14:paraId="433BA011" w14:textId="5471CA62" w:rsidR="00625226" w:rsidRDefault="00895916" w:rsidP="00BD0EC1">
      <w:pPr>
        <w:pStyle w:val="Pagrindinistekstas"/>
        <w:spacing w:after="0" w:line="240" w:lineRule="auto"/>
        <w:ind w:firstLine="1276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7. Aprašomosios dalies: želdinių </w:t>
      </w:r>
      <w:proofErr w:type="spellStart"/>
      <w:r>
        <w:rPr>
          <w:rFonts w:ascii="TimesNewRomanPSMT" w:hAnsi="TimesNewRomanPSMT" w:cs="TimesNewRomanPSMT"/>
        </w:rPr>
        <w:t>taksoraščių</w:t>
      </w:r>
      <w:proofErr w:type="spellEnd"/>
      <w:r>
        <w:rPr>
          <w:rFonts w:ascii="TimesNewRomanPSMT" w:hAnsi="TimesNewRomanPSMT" w:cs="TimesNewRomanPSMT"/>
        </w:rPr>
        <w:t xml:space="preserve">, ūkinių priemonių </w:t>
      </w:r>
      <w:proofErr w:type="spellStart"/>
      <w:r>
        <w:rPr>
          <w:rFonts w:ascii="TimesNewRomanPSMT" w:hAnsi="TimesNewRomanPSMT" w:cs="TimesNewRomanPSMT"/>
        </w:rPr>
        <w:t>žinialapių</w:t>
      </w:r>
      <w:proofErr w:type="spellEnd"/>
      <w:r>
        <w:rPr>
          <w:rFonts w:ascii="TimesNewRomanPSMT" w:hAnsi="TimesNewRomanPSMT" w:cs="TimesNewRomanPSMT"/>
        </w:rPr>
        <w:t>,</w:t>
      </w:r>
      <w:r w:rsidRPr="00895916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želdinių tvarkymo projekto (aiškinamojo rašto) paruošimas</w:t>
      </w:r>
      <w:r w:rsidR="00BD0EC1">
        <w:rPr>
          <w:rFonts w:ascii="TimesNewRomanPSMT" w:hAnsi="TimesNewRomanPSMT" w:cs="TimesNewRomanPSMT"/>
        </w:rPr>
        <w:t>, 2 egz.</w:t>
      </w:r>
    </w:p>
    <w:p w14:paraId="133579F6" w14:textId="370DD047" w:rsidR="00BD0EC1" w:rsidRDefault="00BD0EC1" w:rsidP="00BD0EC1">
      <w:pPr>
        <w:pStyle w:val="Pagrindinistekstas"/>
        <w:spacing w:after="0" w:line="240" w:lineRule="auto"/>
        <w:ind w:firstLine="1276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8. Kartografinės medžiagos</w:t>
      </w:r>
      <w:r w:rsidR="00FE6CB6">
        <w:rPr>
          <w:rFonts w:ascii="TimesNewRomanPSMT" w:hAnsi="TimesNewRomanPSMT" w:cs="TimesNewRomanPSMT"/>
        </w:rPr>
        <w:t xml:space="preserve">: </w:t>
      </w:r>
      <w:r>
        <w:rPr>
          <w:rFonts w:ascii="TimesNewRomanPSMT" w:hAnsi="TimesNewRomanPSMT" w:cs="TimesNewRomanPSMT"/>
        </w:rPr>
        <w:t xml:space="preserve">želdinių </w:t>
      </w:r>
      <w:proofErr w:type="spellStart"/>
      <w:r>
        <w:rPr>
          <w:rFonts w:ascii="TimesNewRomanPSMT" w:hAnsi="TimesNewRomanPSMT" w:cs="TimesNewRomanPSMT"/>
        </w:rPr>
        <w:t>planšetų</w:t>
      </w:r>
      <w:proofErr w:type="spellEnd"/>
      <w:r>
        <w:rPr>
          <w:rFonts w:ascii="TimesNewRomanPSMT" w:hAnsi="TimesNewRomanPSMT" w:cs="TimesNewRomanPSMT"/>
        </w:rPr>
        <w:t xml:space="preserve"> (M 1:2000) ir plano (M 1:5-10 000) parengimas, 2 egz.</w:t>
      </w:r>
    </w:p>
    <w:p w14:paraId="45BEFF95" w14:textId="7AA3D557" w:rsidR="00BD0EC1" w:rsidRDefault="00BD0EC1" w:rsidP="00BD0EC1">
      <w:pPr>
        <w:pStyle w:val="Pagrindinistekstas"/>
        <w:spacing w:after="0" w:line="240" w:lineRule="auto"/>
        <w:ind w:firstLine="1276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9. Iki 202</w:t>
      </w:r>
      <w:r w:rsidR="00FE3340">
        <w:rPr>
          <w:rFonts w:ascii="TimesNewRomanPSMT" w:hAnsi="TimesNewRomanPSMT" w:cs="TimesNewRomanPSMT"/>
        </w:rPr>
        <w:t>6</w:t>
      </w:r>
      <w:r>
        <w:rPr>
          <w:rFonts w:ascii="TimesNewRomanPSMT" w:hAnsi="TimesNewRomanPSMT" w:cs="TimesNewRomanPSMT"/>
        </w:rPr>
        <w:t xml:space="preserve"> m. </w:t>
      </w:r>
      <w:r w:rsidR="00DD29BF">
        <w:rPr>
          <w:rFonts w:ascii="TimesNewRomanPSMT" w:hAnsi="TimesNewRomanPSMT" w:cs="TimesNewRomanPSMT"/>
        </w:rPr>
        <w:t>gruodžio</w:t>
      </w:r>
      <w:r>
        <w:rPr>
          <w:rFonts w:ascii="TimesNewRomanPSMT" w:hAnsi="TimesNewRomanPSMT" w:cs="TimesNewRomanPSMT"/>
        </w:rPr>
        <w:t xml:space="preserve"> </w:t>
      </w:r>
      <w:r w:rsidR="00DD29BF">
        <w:rPr>
          <w:rFonts w:ascii="TimesNewRomanPSMT" w:hAnsi="TimesNewRomanPSMT" w:cs="TimesNewRomanPSMT"/>
        </w:rPr>
        <w:t>3</w:t>
      </w:r>
      <w:r>
        <w:rPr>
          <w:rFonts w:ascii="TimesNewRomanPSMT" w:hAnsi="TimesNewRomanPSMT" w:cs="TimesNewRomanPSMT"/>
        </w:rPr>
        <w:t>1 d. inventorizuoti Skuodo rajon</w:t>
      </w:r>
      <w:r w:rsidR="00FE6CB6">
        <w:rPr>
          <w:rFonts w:ascii="TimesNewRomanPSMT" w:hAnsi="TimesNewRomanPSMT" w:cs="TimesNewRomanPSMT"/>
        </w:rPr>
        <w:t>o</w:t>
      </w:r>
      <w:r>
        <w:rPr>
          <w:rFonts w:ascii="TimesNewRomanPSMT" w:hAnsi="TimesNewRomanPSMT" w:cs="TimesNewRomanPSMT"/>
        </w:rPr>
        <w:t xml:space="preserve"> </w:t>
      </w:r>
      <w:r w:rsidR="00DD29BF">
        <w:rPr>
          <w:rFonts w:ascii="TimesNewRomanPSMT" w:hAnsi="TimesNewRomanPSMT" w:cs="TimesNewRomanPSMT"/>
        </w:rPr>
        <w:t>Barstyčių</w:t>
      </w:r>
      <w:r>
        <w:rPr>
          <w:rFonts w:ascii="TimesNewRomanPSMT" w:hAnsi="TimesNewRomanPSMT" w:cs="TimesNewRomanPSMT"/>
        </w:rPr>
        <w:t xml:space="preserve"> miestelio </w:t>
      </w:r>
      <w:r w:rsidR="00FE6CB6">
        <w:rPr>
          <w:rFonts w:ascii="TimesNewRomanPSMT" w:hAnsi="TimesNewRomanPSMT" w:cs="TimesNewRomanPSMT"/>
        </w:rPr>
        <w:t xml:space="preserve">ir </w:t>
      </w:r>
      <w:r w:rsidR="00FE6CB6">
        <w:rPr>
          <w:rFonts w:ascii="TimesNewRomanPSMT" w:hAnsi="TimesNewRomanPSMT" w:cs="TimesNewRomanPSMT"/>
        </w:rPr>
        <w:t xml:space="preserve">Barstyčių miestelio kapinių </w:t>
      </w:r>
      <w:r>
        <w:rPr>
          <w:rFonts w:ascii="TimesNewRomanPSMT" w:hAnsi="TimesNewRomanPSMT" w:cs="TimesNewRomanPSMT"/>
        </w:rPr>
        <w:t>želdynus ir želdinius. Visus aukščiau išvardintus duomenis pateikti įrašytus į CD, DVD ar USB laikmeną (1 egz.)</w:t>
      </w:r>
      <w:r w:rsidR="00FE6CB6">
        <w:rPr>
          <w:rFonts w:ascii="TimesNewRomanPSMT" w:hAnsi="TimesNewRomanPSMT" w:cs="TimesNewRomanPSMT"/>
        </w:rPr>
        <w:t>.</w:t>
      </w:r>
    </w:p>
    <w:p w14:paraId="7A8CD048" w14:textId="5A1855C0" w:rsidR="00625226" w:rsidRDefault="00BD0EC1" w:rsidP="00BD0EC1">
      <w:pPr>
        <w:pStyle w:val="Pagrindinistekstas"/>
        <w:spacing w:after="0" w:line="240" w:lineRule="auto"/>
        <w:ind w:firstLine="1276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10. Teikti pasiūlymus papildomiems tyrimams atlikti, jei inventorizacijos metu bus nustatyti </w:t>
      </w:r>
      <w:r w:rsidR="00625226">
        <w:rPr>
          <w:rFonts w:ascii="TimesNewRomanPSMT" w:hAnsi="TimesNewRomanPSMT" w:cs="TimesNewRomanPSMT"/>
        </w:rPr>
        <w:t>dendrologiniu arba aplinkosauginiu požiūriu ypač vertingi objektai.</w:t>
      </w:r>
    </w:p>
    <w:p w14:paraId="6FC46D51" w14:textId="77777777" w:rsidR="002350F9" w:rsidRPr="004A42F9" w:rsidRDefault="002350F9" w:rsidP="0062522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  <w:lang w:val="lt-LT"/>
        </w:rPr>
      </w:pPr>
    </w:p>
    <w:p w14:paraId="071F4203" w14:textId="77777777" w:rsidR="00625226" w:rsidRPr="004A42F9" w:rsidRDefault="00625226" w:rsidP="006252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0"/>
          <w:sz w:val="24"/>
          <w:szCs w:val="24"/>
          <w:lang w:val="lt-LT"/>
        </w:rPr>
      </w:pPr>
      <w:r w:rsidRPr="004A42F9">
        <w:rPr>
          <w:rFonts w:ascii="TimesNewRomanPSMT" w:hAnsi="TimesNewRomanPSMT" w:cs="TimesNewRomanPSMT"/>
          <w:kern w:val="0"/>
          <w:sz w:val="24"/>
          <w:szCs w:val="24"/>
          <w:lang w:val="lt-LT"/>
        </w:rPr>
        <w:t>IV. DARBŲ VYKDYMO REIKALAVIMAI</w:t>
      </w:r>
    </w:p>
    <w:p w14:paraId="541CCA33" w14:textId="77777777" w:rsidR="00266C7E" w:rsidRPr="004A42F9" w:rsidRDefault="00266C7E" w:rsidP="0062522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0"/>
          <w:sz w:val="24"/>
          <w:szCs w:val="24"/>
          <w:lang w:val="lt-LT"/>
        </w:rPr>
      </w:pPr>
    </w:p>
    <w:p w14:paraId="4327FCFA" w14:textId="3AF7DEB1" w:rsidR="00266C7E" w:rsidRDefault="00266C7E" w:rsidP="00266C7E">
      <w:pPr>
        <w:pStyle w:val="Pagrindinistekstas"/>
        <w:spacing w:after="0" w:line="240" w:lineRule="auto"/>
        <w:ind w:firstLine="1276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11. Inventorizacijos metu turi būti išskiriami naikintini ar kitaip tvarkytini želdiniai, pastabų grafoje nurodant objektyvias to priežastis.</w:t>
      </w:r>
    </w:p>
    <w:p w14:paraId="3E73E121" w14:textId="3A43F7D2" w:rsidR="00266C7E" w:rsidRDefault="00266C7E" w:rsidP="00266C7E">
      <w:pPr>
        <w:pStyle w:val="Pagrindinistekstas"/>
        <w:spacing w:after="0" w:line="240" w:lineRule="auto"/>
        <w:ind w:firstLine="1276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12. Želdinių inventorizacijai turi būti naudojamos ne senesnės kaip </w:t>
      </w:r>
      <w:r w:rsidR="006062D3">
        <w:rPr>
          <w:rFonts w:ascii="TimesNewRomanPSMT" w:hAnsi="TimesNewRomanPSMT" w:cs="TimesNewRomanPSMT"/>
        </w:rPr>
        <w:t>3</w:t>
      </w:r>
      <w:r>
        <w:rPr>
          <w:rFonts w:ascii="TimesNewRomanPSMT" w:hAnsi="TimesNewRomanPSMT" w:cs="TimesNewRomanPSMT"/>
        </w:rPr>
        <w:t xml:space="preserve"> metų </w:t>
      </w:r>
      <w:r w:rsidRPr="00266C7E">
        <w:rPr>
          <w:rFonts w:ascii="TimesNewRomanPSMT" w:hAnsi="TimesNewRomanPSMT" w:cs="TimesNewRomanPSMT"/>
        </w:rPr>
        <w:t xml:space="preserve"> </w:t>
      </w:r>
      <w:proofErr w:type="spellStart"/>
      <w:r>
        <w:rPr>
          <w:rFonts w:ascii="TimesNewRomanPSMT" w:hAnsi="TimesNewRomanPSMT" w:cs="TimesNewRomanPSMT"/>
        </w:rPr>
        <w:t>aerofotonuotraukos</w:t>
      </w:r>
      <w:proofErr w:type="spellEnd"/>
      <w:r>
        <w:rPr>
          <w:rFonts w:ascii="TimesNewRomanPSMT" w:hAnsi="TimesNewRomanPSMT" w:cs="TimesNewRomanPSMT"/>
        </w:rPr>
        <w:t xml:space="preserve"> M 1 : 2000</w:t>
      </w:r>
    </w:p>
    <w:p w14:paraId="69FA4E84" w14:textId="6A92E178" w:rsidR="00266C7E" w:rsidRDefault="00266C7E" w:rsidP="00266C7E">
      <w:pPr>
        <w:pStyle w:val="Pagrindinistekstas"/>
        <w:spacing w:after="0" w:line="240" w:lineRule="auto"/>
        <w:ind w:firstLine="1276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13. Želdinių </w:t>
      </w:r>
      <w:proofErr w:type="spellStart"/>
      <w:r>
        <w:rPr>
          <w:rFonts w:ascii="TimesNewRomanPSMT" w:hAnsi="TimesNewRomanPSMT" w:cs="TimesNewRomanPSMT"/>
        </w:rPr>
        <w:t>planšetai</w:t>
      </w:r>
      <w:proofErr w:type="spellEnd"/>
      <w:r>
        <w:rPr>
          <w:rFonts w:ascii="TimesNewRomanPSMT" w:hAnsi="TimesNewRomanPSMT" w:cs="TimesNewRomanPSMT"/>
        </w:rPr>
        <w:t xml:space="preserve"> turi būti sudaromi valstybinėje koordinačių sistemoje LKS-94.</w:t>
      </w:r>
    </w:p>
    <w:p w14:paraId="557ECB41" w14:textId="5C8715D1" w:rsidR="003102FB" w:rsidRPr="006062D3" w:rsidRDefault="00266C7E" w:rsidP="006062D3">
      <w:pPr>
        <w:pStyle w:val="Pagrindinistekstas"/>
        <w:spacing w:after="0" w:line="240" w:lineRule="auto"/>
        <w:ind w:firstLine="1276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14. Duomenų perdavimo formatas– *.</w:t>
      </w:r>
      <w:proofErr w:type="spellStart"/>
      <w:r>
        <w:rPr>
          <w:rFonts w:ascii="TimesNewRomanPSMT" w:hAnsi="TimesNewRomanPSMT" w:cs="TimesNewRomanPSMT"/>
        </w:rPr>
        <w:t>shp</w:t>
      </w:r>
      <w:proofErr w:type="spellEnd"/>
      <w:r>
        <w:rPr>
          <w:rFonts w:ascii="TimesNewRomanPSMT" w:hAnsi="TimesNewRomanPSMT" w:cs="TimesNewRomanPSMT"/>
        </w:rPr>
        <w:t>, *.</w:t>
      </w:r>
      <w:proofErr w:type="spellStart"/>
      <w:r>
        <w:rPr>
          <w:rFonts w:ascii="TimesNewRomanPSMT" w:hAnsi="TimesNewRomanPSMT" w:cs="TimesNewRomanPSMT"/>
        </w:rPr>
        <w:t>doc</w:t>
      </w:r>
      <w:proofErr w:type="spellEnd"/>
      <w:r>
        <w:rPr>
          <w:rFonts w:ascii="TimesNewRomanPSMT" w:hAnsi="TimesNewRomanPSMT" w:cs="TimesNewRomanPSMT"/>
        </w:rPr>
        <w:t>, *.</w:t>
      </w:r>
      <w:proofErr w:type="spellStart"/>
      <w:r>
        <w:rPr>
          <w:rFonts w:ascii="TimesNewRomanPSMT" w:hAnsi="TimesNewRomanPSMT" w:cs="TimesNewRomanPSMT"/>
        </w:rPr>
        <w:t>xls</w:t>
      </w:r>
      <w:proofErr w:type="spellEnd"/>
      <w:r>
        <w:rPr>
          <w:rFonts w:ascii="TimesNewRomanPSMT" w:hAnsi="TimesNewRomanPSMT" w:cs="TimesNewRomanPSMT"/>
        </w:rPr>
        <w:t>, *.</w:t>
      </w:r>
      <w:proofErr w:type="spellStart"/>
      <w:r>
        <w:rPr>
          <w:rFonts w:ascii="TimesNewRomanPSMT" w:hAnsi="TimesNewRomanPSMT" w:cs="TimesNewRomanPSMT"/>
        </w:rPr>
        <w:t>pdf</w:t>
      </w:r>
      <w:proofErr w:type="spellEnd"/>
      <w:r>
        <w:rPr>
          <w:rFonts w:ascii="TimesNewRomanPSMT" w:hAnsi="TimesNewRomanPSMT" w:cs="TimesNewRomanPSMT"/>
        </w:rPr>
        <w:t>.</w:t>
      </w:r>
      <w:r w:rsidRPr="004A42F9">
        <w:tab/>
      </w:r>
    </w:p>
    <w:p w14:paraId="3DF4CEE8" w14:textId="069F23AE" w:rsidR="00266C7E" w:rsidRPr="003102FB" w:rsidRDefault="00266C7E" w:rsidP="003102FB">
      <w:pPr>
        <w:tabs>
          <w:tab w:val="left" w:pos="3465"/>
        </w:tabs>
        <w:jc w:val="right"/>
        <w:rPr>
          <w:lang w:val="lt-LT"/>
        </w:rPr>
      </w:pPr>
      <w:r w:rsidRPr="004A42F9">
        <w:rPr>
          <w:rFonts w:ascii="Times New Roman" w:hAnsi="Times New Roman" w:cs="Times New Roman"/>
          <w:b/>
          <w:bCs/>
          <w:lang w:val="lt-LT"/>
        </w:rPr>
        <w:lastRenderedPageBreak/>
        <w:t>Techninės specifikacijos prieda</w:t>
      </w:r>
      <w:r w:rsidR="003102FB">
        <w:rPr>
          <w:rFonts w:ascii="Times New Roman" w:hAnsi="Times New Roman" w:cs="Times New Roman"/>
          <w:b/>
          <w:bCs/>
          <w:lang w:val="lt-LT"/>
        </w:rPr>
        <w:t>s</w:t>
      </w:r>
    </w:p>
    <w:p w14:paraId="21F9176A" w14:textId="77777777" w:rsidR="00266C7E" w:rsidRPr="004A42F9" w:rsidRDefault="00266C7E" w:rsidP="00266C7E">
      <w:pPr>
        <w:tabs>
          <w:tab w:val="left" w:pos="3465"/>
        </w:tabs>
        <w:jc w:val="right"/>
        <w:rPr>
          <w:rFonts w:ascii="Times New Roman" w:hAnsi="Times New Roman" w:cs="Times New Roman"/>
          <w:b/>
          <w:bCs/>
          <w:lang w:val="lt-LT"/>
        </w:rPr>
      </w:pPr>
    </w:p>
    <w:p w14:paraId="6FF89CEE" w14:textId="74120CE0" w:rsidR="00266C7E" w:rsidRPr="00A37368" w:rsidRDefault="00A47570" w:rsidP="00266C7E">
      <w:pPr>
        <w:tabs>
          <w:tab w:val="left" w:pos="3465"/>
        </w:tabs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BARSTYČIŲ</w:t>
      </w:r>
      <w:r w:rsidR="00266C7E" w:rsidRPr="00A37368">
        <w:rPr>
          <w:rFonts w:ascii="Times New Roman" w:hAnsi="Times New Roman" w:cs="Times New Roman"/>
          <w:b/>
          <w:bCs/>
          <w:lang w:val="lt-LT"/>
        </w:rPr>
        <w:t xml:space="preserve"> MIESTELIO </w:t>
      </w:r>
      <w:r w:rsidR="00A37368" w:rsidRPr="00A37368">
        <w:rPr>
          <w:rFonts w:ascii="Times New Roman" w:hAnsi="Times New Roman" w:cs="Times New Roman"/>
          <w:b/>
          <w:bCs/>
          <w:lang w:val="lt-LT"/>
        </w:rPr>
        <w:t xml:space="preserve"> IR </w:t>
      </w:r>
      <w:r>
        <w:rPr>
          <w:rFonts w:ascii="Times New Roman" w:hAnsi="Times New Roman" w:cs="Times New Roman"/>
          <w:b/>
          <w:bCs/>
          <w:lang w:val="lt-LT"/>
        </w:rPr>
        <w:t>BARSTYČIŲ</w:t>
      </w:r>
      <w:r w:rsidR="00A37368" w:rsidRPr="00A37368">
        <w:rPr>
          <w:rFonts w:ascii="Times New Roman" w:hAnsi="Times New Roman" w:cs="Times New Roman"/>
          <w:b/>
          <w:bCs/>
          <w:lang w:val="lt-LT"/>
        </w:rPr>
        <w:t xml:space="preserve"> </w:t>
      </w:r>
      <w:r w:rsidR="003102FB">
        <w:rPr>
          <w:rFonts w:ascii="Times New Roman" w:hAnsi="Times New Roman" w:cs="Times New Roman"/>
          <w:b/>
          <w:bCs/>
          <w:lang w:val="lt-LT"/>
        </w:rPr>
        <w:t>MIESTELIO</w:t>
      </w:r>
      <w:r w:rsidR="00A37368" w:rsidRPr="00A37368">
        <w:rPr>
          <w:rFonts w:ascii="Times New Roman" w:hAnsi="Times New Roman" w:cs="Times New Roman"/>
          <w:b/>
          <w:bCs/>
          <w:lang w:val="lt-LT"/>
        </w:rPr>
        <w:t xml:space="preserve"> KAPINIŲ </w:t>
      </w:r>
      <w:r w:rsidR="00266C7E" w:rsidRPr="00A37368">
        <w:rPr>
          <w:rFonts w:ascii="Times New Roman" w:hAnsi="Times New Roman" w:cs="Times New Roman"/>
          <w:b/>
          <w:bCs/>
          <w:lang w:val="lt-LT"/>
        </w:rPr>
        <w:t>TERITORIJOS SCHEMA</w:t>
      </w:r>
    </w:p>
    <w:p w14:paraId="0DA3E98F" w14:textId="73BCC903" w:rsidR="00266C7E" w:rsidRPr="00A47570" w:rsidRDefault="00A47570" w:rsidP="00266C7E">
      <w:pPr>
        <w:tabs>
          <w:tab w:val="left" w:pos="3465"/>
        </w:tabs>
        <w:jc w:val="center"/>
        <w:rPr>
          <w:rFonts w:ascii="Times New Roman" w:hAnsi="Times New Roman" w:cs="Times New Roman"/>
          <w:b/>
          <w:bCs/>
          <w:lang w:val="lt-LT"/>
        </w:rPr>
      </w:pPr>
      <w:r w:rsidRPr="00A47570">
        <w:rPr>
          <w:rFonts w:ascii="Times New Roman" w:hAnsi="Times New Roman" w:cs="Times New Roman"/>
          <w:b/>
          <w:bCs/>
          <w:noProof/>
          <w:lang w:val="lt-LT"/>
        </w:rPr>
        <w:drawing>
          <wp:inline distT="0" distB="0" distL="0" distR="0" wp14:anchorId="2C786B8E" wp14:editId="41ECCFB6">
            <wp:extent cx="6332220" cy="5779770"/>
            <wp:effectExtent l="0" t="0" r="0" b="0"/>
            <wp:docPr id="107033758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33758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77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D542B" w14:textId="77777777" w:rsidR="00266C7E" w:rsidRPr="00A47570" w:rsidRDefault="00266C7E" w:rsidP="00266C7E">
      <w:pPr>
        <w:tabs>
          <w:tab w:val="left" w:pos="3465"/>
        </w:tabs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095D31A7" w14:textId="77777777" w:rsidR="00266C7E" w:rsidRPr="00A47570" w:rsidRDefault="00266C7E" w:rsidP="00266C7E">
      <w:pPr>
        <w:tabs>
          <w:tab w:val="left" w:pos="3465"/>
        </w:tabs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6F5235C1" w14:textId="77777777" w:rsidR="00266C7E" w:rsidRPr="00A47570" w:rsidRDefault="00266C7E" w:rsidP="00266C7E">
      <w:pPr>
        <w:tabs>
          <w:tab w:val="left" w:pos="3465"/>
        </w:tabs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499E5263" w14:textId="77777777" w:rsidR="00266C7E" w:rsidRPr="00A47570" w:rsidRDefault="00266C7E" w:rsidP="00266C7E">
      <w:pPr>
        <w:tabs>
          <w:tab w:val="left" w:pos="3465"/>
        </w:tabs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040AA240" w14:textId="77777777" w:rsidR="00266C7E" w:rsidRPr="00A47570" w:rsidRDefault="00266C7E" w:rsidP="00136CFB">
      <w:pPr>
        <w:tabs>
          <w:tab w:val="left" w:pos="3465"/>
        </w:tabs>
        <w:rPr>
          <w:rFonts w:ascii="Times New Roman" w:hAnsi="Times New Roman" w:cs="Times New Roman"/>
          <w:b/>
          <w:bCs/>
          <w:lang w:val="lt-LT"/>
        </w:rPr>
      </w:pPr>
    </w:p>
    <w:p w14:paraId="7B422AE3" w14:textId="458DEABB" w:rsidR="00266C7E" w:rsidRPr="00A47570" w:rsidRDefault="00266C7E" w:rsidP="00136CFB">
      <w:pPr>
        <w:tabs>
          <w:tab w:val="left" w:pos="3465"/>
        </w:tabs>
        <w:jc w:val="center"/>
        <w:rPr>
          <w:rFonts w:ascii="Times New Roman" w:hAnsi="Times New Roman" w:cs="Times New Roman"/>
          <w:b/>
          <w:bCs/>
          <w:lang w:val="lt-LT"/>
        </w:rPr>
      </w:pPr>
    </w:p>
    <w:sectPr w:rsidR="00266C7E" w:rsidRPr="00A47570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E5B"/>
    <w:rsid w:val="00136CFB"/>
    <w:rsid w:val="001C231D"/>
    <w:rsid w:val="002350F9"/>
    <w:rsid w:val="00257ECB"/>
    <w:rsid w:val="00266C7E"/>
    <w:rsid w:val="002C0103"/>
    <w:rsid w:val="002E2F22"/>
    <w:rsid w:val="003102FB"/>
    <w:rsid w:val="00321A4B"/>
    <w:rsid w:val="0032288E"/>
    <w:rsid w:val="00393F79"/>
    <w:rsid w:val="003A550B"/>
    <w:rsid w:val="003E0350"/>
    <w:rsid w:val="00416E5B"/>
    <w:rsid w:val="004A42F9"/>
    <w:rsid w:val="006062D3"/>
    <w:rsid w:val="00625226"/>
    <w:rsid w:val="006B5884"/>
    <w:rsid w:val="007442C9"/>
    <w:rsid w:val="007D3FD6"/>
    <w:rsid w:val="00835E63"/>
    <w:rsid w:val="00895916"/>
    <w:rsid w:val="008A0AFC"/>
    <w:rsid w:val="00A37368"/>
    <w:rsid w:val="00A47570"/>
    <w:rsid w:val="00BD0EC1"/>
    <w:rsid w:val="00C071A5"/>
    <w:rsid w:val="00C6682F"/>
    <w:rsid w:val="00C71293"/>
    <w:rsid w:val="00D82927"/>
    <w:rsid w:val="00DD29BF"/>
    <w:rsid w:val="00E9739A"/>
    <w:rsid w:val="00EF60F0"/>
    <w:rsid w:val="00FE3340"/>
    <w:rsid w:val="00FE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7F341"/>
  <w15:chartTrackingRefBased/>
  <w15:docId w15:val="{360F0819-2C5D-43C5-8263-B86DC2076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57ECB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32288E"/>
    <w:pPr>
      <w:spacing w:after="140" w:line="288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lang w:val="lt-LT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32288E"/>
    <w:rPr>
      <w:rFonts w:ascii="Times New Roman" w:eastAsia="Times New Roman" w:hAnsi="Times New Roman" w:cs="Times New Roman"/>
      <w:color w:val="00000A"/>
      <w:kern w:val="0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media/image1.png"
                 Type="http://schemas.openxmlformats.org/officeDocument/2006/relationships/image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A6357-BB48-430B-9B1B-8616427C7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2</Pages>
  <Words>1752</Words>
  <Characters>999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2024-03-26T14:28:00Z</dcterms:created>
  <dc:creator>Darbuotojas</dc:creator>
  <cp:lastModifiedBy>Simona Karečkaitė</cp:lastModifiedBy>
  <cp:lastPrinted>2024-04-03T12:31:00Z</cp:lastPrinted>
  <dcterms:modified xsi:type="dcterms:W3CDTF">2026-06-16T13:55:00Z</dcterms:modified>
  <cp:revision>14</cp:revision>
</cp:coreProperties>
</file>